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4"/>
          <w:szCs w:val="24"/>
        </w:rPr>
        <w:jc w:val="left"/>
        <w:spacing w:before="59"/>
        <w:ind w:left="10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IP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ssing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0" w:right="496"/>
      </w:pP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s: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lems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elo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solve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each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lems.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321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ssing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MS Gothic" w:hAnsi="MS Gothic" w:eastAsia="MS Gothic" w:ascii="MS Gothic"/>
          <w:sz w:val="26"/>
          <w:szCs w:val="26"/>
        </w:rPr>
        <w:jc w:val="left"/>
        <w:ind w:left="640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9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.17.1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6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m.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MS Gothic" w:hAnsi="MS Gothic" w:eastAsia="MS Gothic" w:ascii="MS Gothic"/>
          <w:spacing w:val="0"/>
          <w:w w:val="100"/>
          <w:sz w:val="26"/>
          <w:szCs w:val="26"/>
        </w:rPr>
        <w:t> </w:t>
      </w:r>
      <w:r>
        <w:rPr>
          <w:rFonts w:cs="MS Gothic" w:hAnsi="MS Gothic" w:eastAsia="MS Gothic" w:ascii="MS Gothic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40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sid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with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9.1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7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.12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6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4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6.</w:t>
      </w:r>
      <w:r>
        <w:rPr>
          <w:rFonts w:cs="Calibri" w:hAnsi="Calibri" w:eastAsia="Calibri" w:ascii="Calibri"/>
          <w:spacing w:val="-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4" w:lineRule="exact" w:line="320"/>
        <w:ind w:left="1000" w:right="562"/>
      </w:pPr>
      <w:r>
        <w:rPr>
          <w:rFonts w:cs="MS Gothic" w:hAnsi="MS Gothic" w:eastAsia="MS Gothic" w:ascii="MS Gothic"/>
          <w:spacing w:val="0"/>
          <w:w w:val="100"/>
          <w:sz w:val="26"/>
          <w:szCs w:val="26"/>
        </w:rPr>
        <w:t> 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esses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(of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.xx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.xx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.xxx</w:t>
      </w:r>
      <w:r>
        <w:rPr>
          <w:rFonts w:cs="Calibri" w:hAnsi="Calibri" w:eastAsia="Calibri" w:ascii="Calibri"/>
          <w:spacing w:val="-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to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yyy.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yy.yyy.yyy)</w:t>
      </w:r>
      <w:r>
        <w:rPr>
          <w:rFonts w:cs="Calibri" w:hAnsi="Calibri" w:eastAsia="Calibri" w:ascii="Calibri"/>
          <w:spacing w:val="-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assig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ed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to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this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(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t: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st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max)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40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z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owns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8" w:lineRule="auto" w:line="231"/>
        <w:ind w:left="1000" w:right="329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9.1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7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.12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9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.64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6.</w:t>
      </w:r>
      <w:r>
        <w:rPr>
          <w:rFonts w:cs="Calibri" w:hAnsi="Calibri" w:eastAsia="Calibri" w:ascii="Calibri"/>
          <w:spacing w:val="-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wants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to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k,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with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ch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same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esses.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he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(of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y)</w:t>
      </w:r>
      <w:r>
        <w:rPr>
          <w:rFonts w:cs="Calibri" w:hAnsi="Calibri" w:eastAsia="Calibri" w:ascii="Calibri"/>
          <w:spacing w:val="-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for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four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?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MS Gothic" w:hAnsi="MS Gothic" w:eastAsia="MS Gothic" w:ascii="MS Gothic"/>
          <w:spacing w:val="2"/>
          <w:w w:val="100"/>
          <w:sz w:val="26"/>
          <w:szCs w:val="26"/>
        </w:rPr>
        <w:t> 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many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ch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?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72" w:right="202" w:hanging="271"/>
        <w:sectPr>
          <w:pgNumType w:start="1"/>
          <w:pgMar w:footer="707" w:header="0" w:top="1380" w:bottom="280" w:left="1700" w:right="1680"/>
          <w:footerReference w:type="default" r:id="rId4"/>
          <w:pgSz w:w="12240" w:h="15840"/>
        </w:sectPr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1.1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5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.1.0/2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4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-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z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w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six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k,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with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ch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mber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ses.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he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(of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y)</w:t>
      </w:r>
      <w:r>
        <w:rPr>
          <w:rFonts w:cs="Calibri" w:hAnsi="Calibri" w:eastAsia="Calibri" w:ascii="Calibri"/>
          <w:spacing w:val="-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for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ix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?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How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many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ch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?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59"/>
        <w:ind w:left="10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3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ssing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MS Gothic" w:hAnsi="MS Gothic" w:eastAsia="MS Gothic" w:ascii="MS Gothic"/>
          <w:sz w:val="26"/>
          <w:szCs w:val="26"/>
        </w:rPr>
        <w:jc w:val="left"/>
        <w:ind w:left="321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9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.11.1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.0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ry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m.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MS Gothic" w:hAnsi="MS Gothic" w:eastAsia="MS Gothic" w:ascii="MS Gothic"/>
          <w:spacing w:val="0"/>
          <w:w w:val="100"/>
          <w:sz w:val="26"/>
          <w:szCs w:val="26"/>
        </w:rPr>
        <w:t> </w:t>
      </w:r>
      <w:r>
        <w:rPr>
          <w:rFonts w:cs="MS Gothic" w:hAnsi="MS Gothic" w:eastAsia="MS Gothic" w:ascii="MS Gothic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MS Gothic" w:hAnsi="MS Gothic" w:eastAsia="MS Gothic" w:ascii="MS Gothic"/>
          <w:sz w:val="26"/>
          <w:szCs w:val="26"/>
        </w:rPr>
        <w:jc w:val="both"/>
        <w:spacing w:lineRule="auto" w:line="226"/>
        <w:ind w:left="640" w:right="332" w:hanging="319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sid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with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.11.1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6.</w:t>
      </w:r>
      <w:r>
        <w:rPr>
          <w:rFonts w:cs="Calibri" w:hAnsi="Calibri" w:eastAsia="Calibri" w:ascii="Calibri"/>
          <w:spacing w:val="-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MS Gothic" w:hAnsi="MS Gothic" w:eastAsia="MS Gothic" w:ascii="MS Gothic"/>
          <w:spacing w:val="0"/>
          <w:w w:val="100"/>
          <w:sz w:val="26"/>
          <w:szCs w:val="26"/>
        </w:rPr>
        <w:t> 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esses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(of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-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y.yyy.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yy.yyy)</w:t>
      </w:r>
      <w:r>
        <w:rPr>
          <w:rFonts w:cs="Calibri" w:hAnsi="Calibri" w:eastAsia="Calibri" w:ascii="Calibri"/>
          <w:spacing w:val="-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to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this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MS Gothic" w:hAnsi="MS Gothic" w:eastAsia="MS Gothic" w:ascii="MS Gothic"/>
          <w:spacing w:val="0"/>
          <w:w w:val="100"/>
          <w:sz w:val="26"/>
          <w:szCs w:val="26"/>
        </w:rPr>
        <w:t> </w:t>
      </w:r>
      <w:r>
        <w:rPr>
          <w:rFonts w:cs="MS Gothic" w:hAnsi="MS Gothic" w:eastAsia="MS Gothic" w:ascii="MS Gothic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21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z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owns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640" w:right="11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9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2.1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.12.0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6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-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wants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to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ur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with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ch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mber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es.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(of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y)</w:t>
      </w:r>
      <w:r>
        <w:rPr>
          <w:rFonts w:cs="Calibri" w:hAnsi="Calibri" w:eastAsia="Calibri" w:ascii="Calibri"/>
          <w:spacing w:val="-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for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?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How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many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640"/>
        <w:sectPr>
          <w:pgMar w:header="0" w:footer="707" w:top="1380" w:bottom="280" w:left="1700" w:right="168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ch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?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35" w:lineRule="exact" w:line="300"/>
        <w:ind w:left="372" w:right="415" w:hanging="271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4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z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owns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3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8.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.0/22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wants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with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same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mber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esses.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ef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(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of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form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.xx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)</w:t>
      </w:r>
      <w:r>
        <w:rPr>
          <w:rFonts w:cs="Calibri" w:hAnsi="Calibri" w:eastAsia="Calibri" w:ascii="Calibri"/>
          <w:spacing w:val="-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for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ts?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exact" w:line="300"/>
        <w:ind w:left="372" w:right="453" w:hanging="271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5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z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owns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8.8.0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wants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owing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es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(of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x.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x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)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the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fo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IP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subn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?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883"/>
        <w:ind w:left="372" w:right="4061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0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B: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60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exact" w:line="300"/>
        <w:ind w:left="372"/>
      </w:pP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.</w:t>
      </w:r>
      <w:r>
        <w:rPr>
          <w:rFonts w:cs="Calibri" w:hAnsi="Calibri" w:eastAsia="Calibri" w:ascii="Calibri"/>
          <w:spacing w:val="32"/>
          <w:w w:val="100"/>
          <w:position w:val="1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t</w:t>
      </w:r>
      <w:r>
        <w:rPr>
          <w:rFonts w:cs="Calibri" w:hAnsi="Calibri" w:eastAsia="Calibri" w:ascii="Calibri"/>
          <w:spacing w:val="-8"/>
          <w:w w:val="100"/>
          <w:position w:val="1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:</w:t>
      </w:r>
      <w:r>
        <w:rPr>
          <w:rFonts w:cs="Calibri" w:hAnsi="Calibri" w:eastAsia="Calibri" w:ascii="Calibri"/>
          <w:spacing w:val="-3"/>
          <w:w w:val="100"/>
          <w:position w:val="1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nt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s</w:t>
      </w:r>
      <w:r>
        <w:rPr>
          <w:rFonts w:cs="Calibri" w:hAnsi="Calibri" w:eastAsia="Calibri" w:ascii="Calibri"/>
          <w:spacing w:val="-11"/>
          <w:w w:val="100"/>
          <w:position w:val="1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position w:val="1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th</w:t>
      </w:r>
      <w:r>
        <w:rPr>
          <w:rFonts w:cs="Calibri" w:hAnsi="Calibri" w:eastAsia="Calibri" w:ascii="Calibri"/>
          <w:spacing w:val="1"/>
          <w:w w:val="100"/>
          <w:position w:val="1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n</w:t>
      </w:r>
      <w:r>
        <w:rPr>
          <w:rFonts w:cs="Calibri" w:hAnsi="Calibri" w:eastAsia="Calibri" w:ascii="Calibri"/>
          <w:spacing w:val="-5"/>
          <w:w w:val="100"/>
          <w:position w:val="1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30</w:t>
      </w:r>
      <w:r>
        <w:rPr>
          <w:rFonts w:cs="Calibri" w:hAnsi="Calibri" w:eastAsia="Calibri" w:ascii="Calibri"/>
          <w:spacing w:val="-3"/>
          <w:w w:val="100"/>
          <w:position w:val="1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position w:val="1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position w:val="1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72"/>
      </w:pP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12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o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sectPr>
      <w:pgMar w:header="0" w:footer="707" w:top="1400" w:bottom="280" w:left="1700" w:right="16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89.024pt;margin-top:745.642pt;width:89.0004pt;height:11pt;mso-position-horizontal-relative:page;mso-position-vertical-relative:page;z-index:-105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t>wor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8"/>
                    <w:szCs w:val="18"/>
                  </w:rPr>
                  <w:t>k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8"/>
                    <w:szCs w:val="18"/>
                  </w:rPr>
                  <w:t>x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t>rcise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t>1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15.06pt;margin-top:745.642pt;width:8.986pt;height:11pt;mso-position-horizontal-relative:page;mso-position-vertical-relative:page;z-index:-104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Cambria" w:hAnsi="Cambria" w:eastAsia="Cambria" w:ascii="Cambria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